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DACE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2369510C" wp14:editId="1A5701F8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16F33AF2" wp14:editId="0C292411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4C7C">
        <w:rPr>
          <w:noProof/>
        </w:rPr>
        <w:pict w14:anchorId="215964F6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7D830176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25DC12BD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06C7B4B4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664C7C">
        <w:rPr>
          <w:noProof/>
        </w:rPr>
        <w:pict w14:anchorId="366C2147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D4569FF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1B00473C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664C7C">
        <w:rPr>
          <w:noProof/>
        </w:rPr>
        <w:pict w14:anchorId="74B99C57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664C7C">
        <w:rPr>
          <w:noProof/>
        </w:rPr>
        <w:pict w14:anchorId="0FAFA3C1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029D730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40312F7E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39F7D38F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737BE62B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7339FBED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12829A21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375F8E2C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67DE11F0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4D6309DD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6B7E4FC7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664C7C">
        <w:rPr>
          <w:noProof/>
        </w:rPr>
        <w:pict w14:anchorId="67C78618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C7029D9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26024F96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41B3FABE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30A72F47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18CD91FC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21662633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66D42819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74134269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21E7B59A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512E875F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010C2AB9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4ACF9B33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1981E2E0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26E9672B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6327B483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0544E1E8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3E9B2C5E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201D6A2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7B93DF70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664C7C">
        <w:rPr>
          <w:noProof/>
        </w:rPr>
        <w:pict w14:anchorId="72EFBCAD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722635C0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3EE8FF29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664C7C">
        <w:rPr>
          <w:noProof/>
        </w:rPr>
        <w:pict w14:anchorId="0B919DD7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664C7C">
        <w:rPr>
          <w:noProof/>
        </w:rPr>
        <w:pict w14:anchorId="6C6101B1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08AD32B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48D3F9CE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07231DDE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693D92CE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7A35DBC6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664C7C">
        <w:rPr>
          <w:noProof/>
        </w:rPr>
        <w:pict w14:anchorId="7F3D2D31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68FBB127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1AC804DB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066EF751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664C7C">
        <w:rPr>
          <w:noProof/>
        </w:rPr>
        <w:pict w14:anchorId="6A1282EA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664C7C">
        <w:rPr>
          <w:noProof/>
        </w:rPr>
        <w:pict w14:anchorId="63353674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0B76EC1E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664C7C">
        <w:rPr>
          <w:noProof/>
        </w:rPr>
        <w:pict w14:anchorId="6C4CE48E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664C7C">
        <w:rPr>
          <w:noProof/>
        </w:rPr>
        <w:pict w14:anchorId="5CE91B7D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664C7C">
        <w:rPr>
          <w:noProof/>
        </w:rPr>
        <w:pict w14:anchorId="75D066A5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664C7C">
        <w:rPr>
          <w:noProof/>
        </w:rPr>
        <w:pict w14:anchorId="56FEB8C8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3153EA3A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7B4D814B" w14:textId="77777777" w:rsidR="005E415E" w:rsidRDefault="00664C7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0503BFC7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7BE0F714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0073A68B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6FC8C1BD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03BD660D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1400BF71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67660C5C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144D0EE0" w14:textId="0A24E438" w:rsidR="005E415E" w:rsidRPr="001A165F" w:rsidRDefault="00664C7C">
      <w:pPr>
        <w:spacing w:before="264" w:after="0" w:line="322" w:lineRule="exact"/>
        <w:ind w:left="3838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S</w:t>
      </w:r>
      <w:r w:rsidR="003E35C9"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 xml:space="preserve">egundo día: </w:t>
      </w:r>
      <w:proofErr w:type="gramStart"/>
      <w:r w:rsidR="003E35C9"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Miércoles</w:t>
      </w:r>
      <w:proofErr w:type="gramEnd"/>
      <w:r w:rsidR="003E35C9"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 xml:space="preserve"> 13 de enero</w:t>
      </w:r>
    </w:p>
    <w:p w14:paraId="6B40760C" w14:textId="77777777" w:rsidR="005E415E" w:rsidRPr="001A165F" w:rsidRDefault="003E35C9">
      <w:pPr>
        <w:spacing w:before="44" w:after="0" w:line="340" w:lineRule="exact"/>
        <w:ind w:left="1769" w:right="1723"/>
        <w:jc w:val="both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Madre solidaria (Dedicada a la Pastoral de la Salud y Pastoral de los enfermos)</w:t>
      </w:r>
    </w:p>
    <w:p w14:paraId="22FDAB6D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78A6369B" w14:textId="77777777" w:rsidR="005E415E" w:rsidRPr="001A165F" w:rsidRDefault="003E35C9">
      <w:pPr>
        <w:spacing w:before="157" w:after="0" w:line="276" w:lineRule="exact"/>
        <w:ind w:left="2061"/>
        <w:rPr>
          <w:lang w:val="es-DO"/>
        </w:rPr>
      </w:pPr>
      <w:r w:rsidRPr="001A165F">
        <w:rPr>
          <w:rFonts w:ascii="Times New Roman Bold" w:hAnsi="Times New Roman Bold" w:cs="Times New Roman Bold"/>
          <w:color w:val="221F1F"/>
          <w:spacing w:val="1"/>
          <w:sz w:val="24"/>
          <w:szCs w:val="24"/>
          <w:lang w:val="es-DO"/>
        </w:rPr>
        <w:t>1-</w:t>
      </w:r>
      <w:r w:rsidRPr="001A165F">
        <w:rPr>
          <w:rFonts w:ascii="Arial Bold" w:hAnsi="Arial Bold" w:cs="Arial Bold"/>
          <w:color w:val="221F1F"/>
          <w:spacing w:val="1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1"/>
          <w:sz w:val="24"/>
          <w:szCs w:val="24"/>
          <w:lang w:val="es-DO"/>
        </w:rPr>
        <w:t>Orientaciones para este día</w:t>
      </w:r>
    </w:p>
    <w:p w14:paraId="1B89D97D" w14:textId="77777777" w:rsidR="005E415E" w:rsidRPr="001A165F" w:rsidRDefault="003E35C9">
      <w:pPr>
        <w:spacing w:after="0" w:line="276" w:lineRule="exact"/>
        <w:ind w:left="2021" w:right="1575" w:firstLine="3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Este día está dedicado a los hermanos que trabajan en la animación espiritual y 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pastoral de los enfermos, queremos tener pendientes de un modo especial al personal </w:t>
      </w: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médico que les ha tocado estar al frente de la pandemia de modo directo. Tener la </w:t>
      </w:r>
      <w:r w:rsidRPr="001A165F">
        <w:rPr>
          <w:rFonts w:ascii="Times New Roman" w:hAnsi="Times New Roman" w:cs="Times New Roman"/>
          <w:color w:val="221F1F"/>
          <w:w w:val="105"/>
          <w:sz w:val="24"/>
          <w:szCs w:val="24"/>
          <w:lang w:val="es-DO"/>
        </w:rPr>
        <w:t xml:space="preserve">previsión de que ante las limitantes y restricciones de la pandemia optar por la </w:t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participación a distancia a través de redes sociales u otros medios que les permitan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tener una interacción con los participantes.</w:t>
      </w:r>
    </w:p>
    <w:p w14:paraId="12694995" w14:textId="77777777" w:rsidR="005E415E" w:rsidRPr="00FE4391" w:rsidRDefault="003E35C9">
      <w:pPr>
        <w:spacing w:before="268" w:after="0" w:line="276" w:lineRule="exact"/>
        <w:ind w:left="2061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221F1F"/>
          <w:w w:val="101"/>
          <w:sz w:val="24"/>
          <w:szCs w:val="24"/>
          <w:lang w:val="es-DO"/>
        </w:rPr>
        <w:t>2</w:t>
      </w:r>
      <w:r w:rsidRPr="00FE4391">
        <w:rPr>
          <w:rFonts w:ascii="Times New Roman Bold" w:hAnsi="Times New Roman Bold" w:cs="Times New Roman Bold"/>
          <w:b/>
          <w:color w:val="221F1F"/>
          <w:w w:val="101"/>
          <w:sz w:val="24"/>
          <w:szCs w:val="24"/>
          <w:lang w:val="es-DO"/>
        </w:rPr>
        <w:t>-</w:t>
      </w:r>
      <w:r w:rsidRPr="00FE4391">
        <w:rPr>
          <w:rFonts w:ascii="Arial Bold" w:hAnsi="Arial Bold" w:cs="Arial Bold"/>
          <w:b/>
          <w:color w:val="221F1F"/>
          <w:w w:val="101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w w:val="101"/>
          <w:sz w:val="24"/>
          <w:szCs w:val="24"/>
          <w:lang w:val="es-DO"/>
        </w:rPr>
        <w:t>Motivación</w:t>
      </w:r>
    </w:p>
    <w:p w14:paraId="6C38A34E" w14:textId="77777777" w:rsidR="005E415E" w:rsidRPr="001A165F" w:rsidRDefault="003E35C9">
      <w:pPr>
        <w:spacing w:before="5" w:after="0" w:line="275" w:lineRule="exact"/>
        <w:ind w:left="2021" w:right="1578" w:firstLine="3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En este día queremos dar un paso más junto a María contemplándola en un gesto </w:t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de maternidad solidaria, cuando ella al pie de la cruz asume el encargo de tener por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hijo a Juan, y en él a toda la humanidad. Queremos fijar la mirada en tantas mujeres </w:t>
      </w:r>
      <w:r w:rsidRPr="001A165F">
        <w:rPr>
          <w:rFonts w:ascii="Times New Roman" w:hAnsi="Times New Roman" w:cs="Times New Roman"/>
          <w:color w:val="221F1F"/>
          <w:w w:val="103"/>
          <w:sz w:val="24"/>
          <w:szCs w:val="24"/>
          <w:lang w:val="es-DO"/>
        </w:rPr>
        <w:t xml:space="preserve">que han tomado la tarea de una maternidad solidaria que suple la precariedad de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tantos hijos con madres ausentes.</w:t>
      </w:r>
    </w:p>
    <w:p w14:paraId="53DDE0CB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0205B686" w14:textId="77777777" w:rsidR="005E415E" w:rsidRPr="00FE4391" w:rsidRDefault="003E35C9" w:rsidP="007C0978">
      <w:pPr>
        <w:spacing w:before="9" w:after="0" w:line="276" w:lineRule="exact"/>
        <w:ind w:left="2061"/>
        <w:rPr>
          <w:b/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</w:t>
      </w:r>
      <w:r w:rsidR="007C0978">
        <w:rPr>
          <w:rFonts w:ascii="Arial Bold" w:hAnsi="Arial Bold" w:cs="Arial Bold"/>
          <w:color w:val="221F1F"/>
          <w:spacing w:val="3"/>
          <w:sz w:val="24"/>
          <w:szCs w:val="24"/>
          <w:lang w:val="es-DO"/>
        </w:rPr>
        <w:t>-</w:t>
      </w:r>
      <w:r w:rsidRPr="001A165F">
        <w:rPr>
          <w:rFonts w:ascii="Arial Bold" w:hAnsi="Arial Bold" w:cs="Arial Bold"/>
          <w:color w:val="221F1F"/>
          <w:spacing w:val="3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3"/>
          <w:sz w:val="24"/>
          <w:szCs w:val="24"/>
          <w:lang w:val="es-DO"/>
        </w:rPr>
        <w:t>Oración inicial</w:t>
      </w:r>
    </w:p>
    <w:p w14:paraId="3037DFF0" w14:textId="77777777" w:rsidR="005E415E" w:rsidRPr="001A165F" w:rsidRDefault="003E35C9">
      <w:pPr>
        <w:spacing w:before="261" w:after="0" w:line="280" w:lineRule="exact"/>
        <w:ind w:left="2021" w:right="1614" w:firstLine="3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Madre que en la hora del dolor abrazaste a toda la humanidad para cubrirla con </w:t>
      </w:r>
      <w:r w:rsidRPr="001A165F">
        <w:rPr>
          <w:rFonts w:ascii="Times New Roman" w:hAnsi="Times New Roman" w:cs="Times New Roman"/>
          <w:color w:val="221F1F"/>
          <w:w w:val="102"/>
          <w:sz w:val="24"/>
          <w:szCs w:val="24"/>
          <w:lang w:val="es-DO"/>
        </w:rPr>
        <w:t xml:space="preserve">el manto de la santidad y frescura de tu santísima maternidad, haznos a nosotros, </w:t>
      </w: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hijos de la solidaridad divina,  hombres  y mujeres  que procuren el bien que otros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necesitan especialmente los enfermos y desvalidos. 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Amén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.</w:t>
      </w:r>
    </w:p>
    <w:p w14:paraId="6A96C8F0" w14:textId="77777777" w:rsidR="007C0978" w:rsidRDefault="007C0978">
      <w:pPr>
        <w:spacing w:before="32" w:after="0" w:line="276" w:lineRule="exact"/>
        <w:ind w:left="2061"/>
        <w:rPr>
          <w:rFonts w:ascii="Times New Roman Bold" w:hAnsi="Times New Roman Bold" w:cs="Times New Roman Bold"/>
          <w:color w:val="221F1F"/>
          <w:spacing w:val="3"/>
          <w:sz w:val="24"/>
          <w:szCs w:val="24"/>
          <w:lang w:val="es-DO"/>
        </w:rPr>
      </w:pPr>
    </w:p>
    <w:p w14:paraId="35A78C5C" w14:textId="77777777" w:rsidR="005E415E" w:rsidRPr="001A165F" w:rsidRDefault="007C0978">
      <w:pPr>
        <w:spacing w:before="32" w:after="0" w:line="276" w:lineRule="exact"/>
        <w:ind w:left="2061"/>
        <w:rPr>
          <w:lang w:val="es-DO"/>
        </w:rPr>
      </w:pPr>
      <w:r>
        <w:rPr>
          <w:rFonts w:ascii="Times New Roman Bold" w:hAnsi="Times New Roman Bold" w:cs="Times New Roman Bold"/>
          <w:color w:val="221F1F"/>
          <w:spacing w:val="3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221F1F"/>
          <w:spacing w:val="3"/>
          <w:sz w:val="24"/>
          <w:szCs w:val="24"/>
          <w:lang w:val="es-DO"/>
        </w:rPr>
        <w:t>-</w:t>
      </w:r>
      <w:r w:rsidR="003E35C9" w:rsidRPr="001A165F">
        <w:rPr>
          <w:rFonts w:ascii="Arial Bold" w:hAnsi="Arial Bold" w:cs="Arial Bold"/>
          <w:color w:val="221F1F"/>
          <w:spacing w:val="3"/>
          <w:sz w:val="24"/>
          <w:szCs w:val="24"/>
          <w:lang w:val="es-DO"/>
        </w:rPr>
        <w:t xml:space="preserve"> </w:t>
      </w:r>
      <w:r w:rsidR="003E35C9" w:rsidRPr="00FE4391">
        <w:rPr>
          <w:rFonts w:ascii="Times New Roman Bold" w:hAnsi="Times New Roman Bold" w:cs="Times New Roman Bold"/>
          <w:b/>
          <w:color w:val="221F1F"/>
          <w:spacing w:val="3"/>
          <w:sz w:val="24"/>
          <w:szCs w:val="24"/>
          <w:lang w:val="es-DO"/>
        </w:rPr>
        <w:t>Mensaje de hoy</w:t>
      </w:r>
    </w:p>
    <w:p w14:paraId="77C071D8" w14:textId="77777777" w:rsidR="005E415E" w:rsidRPr="001A165F" w:rsidRDefault="003E35C9">
      <w:pPr>
        <w:spacing w:before="5" w:after="0" w:line="275" w:lineRule="exact"/>
        <w:ind w:left="2021" w:right="158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-2"/>
          <w:sz w:val="24"/>
          <w:szCs w:val="24"/>
          <w:lang w:val="es-DO"/>
        </w:rPr>
        <w:t xml:space="preserve">En la cruz la solidaridad de María es la más suprema de todas, porque allí nos entregó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w w:val="107"/>
          <w:sz w:val="24"/>
          <w:szCs w:val="24"/>
          <w:lang w:val="es-DO"/>
        </w:rPr>
        <w:t xml:space="preserve">a su Hijo para remediar el mal de la humanidad. Al pie de la cruz ella se hizo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>corredentora y por si faltaba algo más allí la madre del salvador asume en Ju</w:t>
      </w:r>
      <w:r w:rsidR="007C0978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 </w:t>
      </w:r>
      <w:proofErr w:type="spellStart"/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>an</w:t>
      </w:r>
      <w:proofErr w:type="spellEnd"/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 por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hijos a todos aquellos que aceptan el camino victorioso de la cruz como camino de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salvación y vida.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La solidaridad de una sola mujer ha salvado a toda la humanidad.</w:t>
      </w:r>
    </w:p>
    <w:p w14:paraId="2CDC762A" w14:textId="77777777" w:rsidR="005E415E" w:rsidRPr="001A165F" w:rsidRDefault="005E415E">
      <w:pPr>
        <w:spacing w:after="0" w:line="273" w:lineRule="exact"/>
        <w:ind w:left="2021"/>
        <w:rPr>
          <w:sz w:val="24"/>
          <w:szCs w:val="24"/>
          <w:lang w:val="es-DO"/>
        </w:rPr>
      </w:pPr>
    </w:p>
    <w:p w14:paraId="20ADE521" w14:textId="77777777" w:rsidR="005E415E" w:rsidRPr="001A165F" w:rsidRDefault="003E35C9">
      <w:pPr>
        <w:spacing w:before="14" w:after="0" w:line="273" w:lineRule="exact"/>
        <w:ind w:left="2021" w:right="1578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-2"/>
          <w:sz w:val="24"/>
          <w:szCs w:val="24"/>
          <w:lang w:val="es-DO"/>
        </w:rPr>
        <w:t xml:space="preserve">Detengamos nuestra mirada en los brazos de la Virgen que hacen una especie de arco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con el que cubre al Niño según nos muestra la imagen y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piensa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 en cómo esos brazos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w w:val="104"/>
          <w:sz w:val="24"/>
          <w:szCs w:val="24"/>
          <w:lang w:val="es-DO"/>
        </w:rPr>
        <w:t xml:space="preserve">siguen cubriendo y manteniendo a salvo a tantos que se confían en su poderosa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intercesión.</w:t>
      </w:r>
    </w:p>
    <w:p w14:paraId="4A3BDB7C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755FFC3C" w14:textId="77777777" w:rsidR="005E415E" w:rsidRPr="001A165F" w:rsidRDefault="007C0978">
      <w:pPr>
        <w:spacing w:before="12" w:after="0" w:line="276" w:lineRule="exact"/>
        <w:ind w:left="2061"/>
        <w:rPr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5</w:t>
      </w:r>
      <w:r w:rsidR="003E35C9"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-</w:t>
      </w:r>
      <w:r w:rsidR="003E35C9" w:rsidRPr="00FE4391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7E5C81FA" w14:textId="77777777" w:rsidR="005E415E" w:rsidRPr="001A165F" w:rsidRDefault="003E35C9">
      <w:pPr>
        <w:spacing w:after="0" w:line="290" w:lineRule="exact"/>
        <w:ind w:left="2061" w:right="1503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w w:val="102"/>
          <w:sz w:val="24"/>
          <w:szCs w:val="24"/>
          <w:lang w:val="es-DO"/>
        </w:rPr>
        <w:t xml:space="preserve">Virgen María, madre de Jesús y madre nuestra,  te pedimos que intercedas ante tu </w:t>
      </w:r>
      <w:r w:rsidRPr="001A165F">
        <w:rPr>
          <w:rFonts w:ascii="Times New Roman" w:hAnsi="Times New Roman" w:cs="Times New Roman"/>
          <w:color w:val="000000"/>
          <w:w w:val="103"/>
          <w:sz w:val="24"/>
          <w:szCs w:val="24"/>
          <w:lang w:val="es-DO"/>
        </w:rPr>
        <w:t xml:space="preserve">Hijo Jesús, para que tengamos el don de servicio, ayúdanos, madre de amor a ser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solidarios y ayudar con amor a los que nos necesiten. Amen.</w:t>
      </w:r>
    </w:p>
    <w:p w14:paraId="3DF36183" w14:textId="77777777" w:rsidR="005E415E" w:rsidRPr="001A165F" w:rsidRDefault="009D50C7">
      <w:pPr>
        <w:spacing w:before="175" w:after="0" w:line="276" w:lineRule="exact"/>
        <w:ind w:left="2061"/>
        <w:rPr>
          <w:lang w:val="es-DO"/>
        </w:rPr>
      </w:pPr>
      <w:r>
        <w:rPr>
          <w:rFonts w:ascii="Calibri Bold" w:hAnsi="Calibri Bold" w:cs="Calibri Bold"/>
          <w:color w:val="221F1F"/>
          <w:lang w:val="es-DO"/>
        </w:rPr>
        <w:t>6</w:t>
      </w:r>
      <w:r w:rsidR="003E35C9" w:rsidRPr="001A165F">
        <w:rPr>
          <w:rFonts w:ascii="Calibri Bold" w:hAnsi="Calibri Bold" w:cs="Calibri Bold"/>
          <w:color w:val="221F1F"/>
          <w:lang w:val="es-DO"/>
        </w:rPr>
        <w:t>-</w:t>
      </w:r>
      <w:r w:rsidR="003E35C9" w:rsidRPr="001A165F">
        <w:rPr>
          <w:rFonts w:ascii="Arial Bold" w:hAnsi="Arial Bold" w:cs="Arial Bold"/>
          <w:color w:val="221F1F"/>
          <w:lang w:val="es-DO"/>
        </w:rPr>
        <w:t xml:space="preserve"> 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Rezamos un Ave María</w:t>
      </w:r>
    </w:p>
    <w:p w14:paraId="79F3E908" w14:textId="77777777" w:rsidR="00FE4391" w:rsidRDefault="00FE4391" w:rsidP="00664C7C">
      <w:pPr>
        <w:spacing w:before="164" w:after="0" w:line="322" w:lineRule="exact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1D3FC54E" w14:textId="77777777" w:rsidR="00FE4391" w:rsidRDefault="00FE4391">
      <w:pPr>
        <w:spacing w:before="164" w:after="0" w:line="322" w:lineRule="exact"/>
        <w:ind w:left="4220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2928F5C5" w14:textId="77777777" w:rsidR="005E415E" w:rsidRDefault="00664C7C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3BAD4B30">
          <v:polyline id="_x0000_s1087" style="position:absolute;z-index:-252244992;mso-position-horizontal-relative:page;mso-position-vertical-relative:page" points="101.7pt,87.3pt,101.7pt,69.9pt,511.8pt,69.9pt,511.8pt,87.3pt,511.8pt,87.3pt" coordsize="8202,348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022A420A">
          <v:polyline id="_x0000_s1086" style="position:absolute;z-index:-252230656;mso-position-horizontal-relative:page;mso-position-vertical-relative:page" points="101.7pt,104.8pt,101.7pt,87.3pt,511.8pt,87.3pt,511.8pt,104.8pt,511.8pt,104.8pt" coordsize="8202,350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2A3425B1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D96C9A7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CC2C7B0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2773715F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12D11977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ACA966F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8FA26F8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3FB5E1AB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3F9F3457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9A7B190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153D7DA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88C874F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222FB59F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B575906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00FF00DE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1D0F547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85E7A36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B83519E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37DEF8BC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7FF91212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1372B36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C817509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5D739982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36D4F5C1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2E4CBAD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E66682A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9B6F58F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7AF77B23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33BE83A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2C48ABF3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AF94991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8882AAC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2AD9F103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5FFC27B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3FD4999D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A15E6F6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54A5DC9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0FCA981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57FFB0A0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727C025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B031300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FFCAC62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7B6E0D14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47F8C488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D987072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C1E937D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C0D0697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2AC2A314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7F6F00A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276364D5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B2017DF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9408D59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C7B3FD0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6F4BD60B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4B5F48C6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177B99C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9185BCF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0686C847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7BBE087B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4585BD5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libri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664C7C"/>
    <w:rsid w:val="007C0978"/>
    <w:rsid w:val="00817468"/>
    <w:rsid w:val="008202E3"/>
    <w:rsid w:val="008250A1"/>
    <w:rsid w:val="00891B65"/>
    <w:rsid w:val="009907B4"/>
    <w:rsid w:val="009D50C7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67DD88C2"/>
  <w15:docId w15:val="{7E6C165C-27D7-49CD-9250-E37BBB89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2022-01-12T21:38:00Z</dcterms:modified>
</cp:coreProperties>
</file>